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pageBreakBefore w:val="0"/>
        <w:spacing w:line="276" w:lineRule="auto"/>
        <w:jc w:val="both"/>
        <w:rPr>
          <w:vertAlign w:val="baseline"/>
        </w:rPr>
      </w:pPr>
      <w:r>
        <w:rPr>
          <w:rFonts w:ascii="Arial" w:hAnsi="Arial" w:eastAsia="Arial" w:cs="Arial"/>
          <w:sz w:val="24"/>
          <w:szCs w:val="24"/>
          <w:vertAlign w:val="baseline"/>
          <w:rtl w:val="0"/>
        </w:rPr>
        <w:t xml:space="preserve">                          </w:t>
      </w:r>
    </w:p>
    <w:p w14:paraId="00000002">
      <w:pPr>
        <w:jc w:val="center"/>
        <w:rPr>
          <w:rFonts w:ascii="Arial" w:hAnsi="Arial" w:eastAsia="Arial" w:cs="Arial"/>
          <w:sz w:val="22"/>
          <w:szCs w:val="22"/>
        </w:rPr>
      </w:pPr>
    </w:p>
    <w:p w14:paraId="00000003">
      <w:pPr>
        <w:jc w:val="center"/>
        <w:rPr>
          <w:rFonts w:hint="default" w:ascii="Arial" w:hAnsi="Arial" w:eastAsia="Arial" w:cs="Arial"/>
          <w:sz w:val="22"/>
          <w:szCs w:val="22"/>
          <w:rtl w:val="0"/>
          <w:lang w:val="pt-BR"/>
        </w:rPr>
      </w:pPr>
      <w:r>
        <w:rPr>
          <w:rFonts w:ascii="Arial" w:hAnsi="Arial" w:eastAsia="Arial" w:cs="Arial"/>
          <w:sz w:val="22"/>
          <w:szCs w:val="22"/>
          <w:rtl w:val="0"/>
        </w:rPr>
        <w:t>ANEXO I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II</w:t>
      </w:r>
    </w:p>
    <w:p w14:paraId="2DEEEF01">
      <w:pPr>
        <w:jc w:val="center"/>
        <w:rPr>
          <w:rFonts w:hint="default" w:ascii="Arial" w:hAnsi="Arial" w:eastAsia="Arial" w:cs="Arial"/>
          <w:sz w:val="22"/>
          <w:szCs w:val="22"/>
          <w:rtl w:val="0"/>
          <w:lang w:val="pt-BR"/>
        </w:rPr>
      </w:pPr>
    </w:p>
    <w:p w14:paraId="00000004">
      <w:pPr>
        <w:jc w:val="center"/>
        <w:rPr>
          <w:rFonts w:ascii="Arial" w:hAnsi="Arial" w:eastAsia="Arial" w:cs="Arial"/>
          <w:sz w:val="22"/>
          <w:szCs w:val="22"/>
          <w:highlight w:val="white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 RECURSO AO EDITAL</w:t>
      </w:r>
      <w:r>
        <w:rPr>
          <w:rFonts w:ascii="Arial" w:hAnsi="Arial" w:eastAsia="Arial" w:cs="Arial"/>
          <w:sz w:val="22"/>
          <w:szCs w:val="22"/>
          <w:highlight w:val="white"/>
          <w:rtl w:val="0"/>
        </w:rPr>
        <w:t xml:space="preserve">  PPGM Nº___ </w:t>
      </w:r>
      <w:r>
        <w:rPr>
          <w:rFonts w:ascii="Arial" w:hAnsi="Arial" w:eastAsia="Arial" w:cs="Arial"/>
          <w:b/>
          <w:i/>
          <w:sz w:val="22"/>
          <w:szCs w:val="22"/>
          <w:highlight w:val="white"/>
          <w:rtl w:val="0"/>
        </w:rPr>
        <w:t>/</w:t>
      </w:r>
      <w:r>
        <w:rPr>
          <w:rFonts w:ascii="Arial" w:hAnsi="Arial" w:eastAsia="Arial" w:cs="Arial"/>
          <w:sz w:val="22"/>
          <w:szCs w:val="22"/>
          <w:highlight w:val="white"/>
          <w:rtl w:val="0"/>
        </w:rPr>
        <w:t>____ (número/ano)</w:t>
      </w:r>
    </w:p>
    <w:p w14:paraId="00000005">
      <w:pPr>
        <w:rPr>
          <w:rFonts w:ascii="Arial" w:hAnsi="Arial" w:eastAsia="Arial" w:cs="Arial"/>
          <w:sz w:val="22"/>
          <w:szCs w:val="22"/>
        </w:rPr>
      </w:pPr>
    </w:p>
    <w:p w14:paraId="00000006"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Ao Colegiado do Programa de Pós-Graduação em Matemática. </w:t>
      </w:r>
    </w:p>
    <w:p w14:paraId="00000007">
      <w:pPr>
        <w:rPr>
          <w:rFonts w:ascii="Arial" w:hAnsi="Arial" w:eastAsia="Arial" w:cs="Arial"/>
          <w:sz w:val="22"/>
          <w:szCs w:val="22"/>
        </w:rPr>
      </w:pPr>
    </w:p>
    <w:p w14:paraId="00000008"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Eu, __________________________________________________________________ candidato(a) inscrito(a) sob o protocolo nº_____________________ no Processo Seletivo do Programa de Pós-Graduação em Matemática, curso___________________________ (Doutorado/Mestrado),  venho solicitar revisão do resultado da </w:t>
      </w:r>
    </w:p>
    <w:p w14:paraId="2C61F6D4">
      <w:pPr>
        <w:rPr>
          <w:rFonts w:ascii="Arial" w:hAnsi="Arial" w:eastAsia="Arial" w:cs="Arial"/>
          <w:sz w:val="22"/>
          <w:szCs w:val="22"/>
          <w:rtl w:val="0"/>
        </w:rPr>
      </w:pPr>
    </w:p>
    <w:p w14:paraId="00000009">
      <w:pPr>
        <w:rPr>
          <w:rFonts w:hint="default" w:ascii="Arial" w:hAnsi="Arial" w:eastAsia="Arial" w:cs="Arial"/>
          <w:sz w:val="22"/>
          <w:szCs w:val="22"/>
          <w:rtl w:val="0"/>
          <w:lang w:val="pt-BR"/>
        </w:rPr>
      </w:pPr>
      <w:bookmarkStart w:id="0" w:name="_GoBack"/>
      <w:bookmarkEnd w:id="0"/>
      <w:r>
        <w:rPr>
          <w:rFonts w:ascii="Arial" w:hAnsi="Arial" w:eastAsia="Arial" w:cs="Arial"/>
          <w:sz w:val="22"/>
          <w:szCs w:val="22"/>
          <w:rtl w:val="0"/>
        </w:rPr>
        <w:t>( ) Homologação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 xml:space="preserve"> da inscrição</w:t>
      </w:r>
    </w:p>
    <w:p w14:paraId="093F2B02">
      <w:pPr>
        <w:rPr>
          <w:rFonts w:hint="default" w:ascii="Arial" w:hAnsi="Arial" w:eastAsia="Arial" w:cs="Arial"/>
          <w:sz w:val="22"/>
          <w:szCs w:val="22"/>
          <w:rtl w:val="0"/>
          <w:lang w:val="pt-BR"/>
        </w:rPr>
      </w:pP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( ) Primeira Fase</w:t>
      </w:r>
    </w:p>
    <w:p w14:paraId="0000000A"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( ) Resultado Final </w:t>
      </w:r>
    </w:p>
    <w:p w14:paraId="0000000B"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com base na respectiva fundamentação. </w:t>
      </w:r>
    </w:p>
    <w:p w14:paraId="0000000C">
      <w:pPr>
        <w:rPr>
          <w:rFonts w:ascii="Arial" w:hAnsi="Arial" w:eastAsia="Arial" w:cs="Arial"/>
          <w:sz w:val="22"/>
          <w:szCs w:val="22"/>
        </w:rPr>
      </w:pPr>
    </w:p>
    <w:p w14:paraId="0000000D"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>Fundamentação:</w:t>
      </w:r>
    </w:p>
    <w:p w14:paraId="0000000E"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0F">
      <w:pPr>
        <w:rPr>
          <w:rFonts w:ascii="Arial" w:hAnsi="Arial" w:eastAsia="Arial" w:cs="Arial"/>
          <w:sz w:val="22"/>
          <w:szCs w:val="22"/>
        </w:rPr>
      </w:pPr>
    </w:p>
    <w:p w14:paraId="00000010">
      <w:pPr>
        <w:rPr>
          <w:rFonts w:ascii="Arial" w:hAnsi="Arial" w:eastAsia="Arial" w:cs="Arial"/>
          <w:sz w:val="22"/>
          <w:szCs w:val="22"/>
        </w:rPr>
      </w:pPr>
    </w:p>
    <w:p w14:paraId="00000011">
      <w:pPr>
        <w:rPr>
          <w:rFonts w:ascii="Arial" w:hAnsi="Arial" w:eastAsia="Arial" w:cs="Arial"/>
          <w:sz w:val="22"/>
          <w:szCs w:val="22"/>
        </w:rPr>
      </w:pPr>
    </w:p>
    <w:p w14:paraId="00000012">
      <w:pPr>
        <w:rPr>
          <w:rFonts w:ascii="Arial" w:hAnsi="Arial" w:eastAsia="Arial" w:cs="Arial"/>
          <w:sz w:val="22"/>
          <w:szCs w:val="22"/>
        </w:rPr>
      </w:pPr>
    </w:p>
    <w:p w14:paraId="00000013">
      <w:pPr>
        <w:rPr>
          <w:rFonts w:ascii="Arial" w:hAnsi="Arial" w:eastAsia="Arial" w:cs="Arial"/>
          <w:sz w:val="22"/>
          <w:szCs w:val="22"/>
        </w:rPr>
      </w:pPr>
    </w:p>
    <w:p w14:paraId="00000014"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>_______________________________</w:t>
      </w:r>
    </w:p>
    <w:p w14:paraId="00000015"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>Assinatura</w:t>
      </w:r>
    </w:p>
    <w:p w14:paraId="00000016">
      <w:pPr>
        <w:rPr>
          <w:rFonts w:ascii="Arial" w:hAnsi="Arial" w:eastAsia="Arial" w:cs="Arial"/>
          <w:sz w:val="22"/>
          <w:szCs w:val="22"/>
        </w:rPr>
      </w:pPr>
    </w:p>
    <w:p w14:paraId="00000017"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>_______________________________</w:t>
      </w:r>
    </w:p>
    <w:p w14:paraId="00000018"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>Local/Data</w:t>
      </w:r>
    </w:p>
    <w:p w14:paraId="00000019">
      <w:pPr>
        <w:jc w:val="right"/>
        <w:rPr>
          <w:rFonts w:ascii="Arial" w:hAnsi="Arial" w:eastAsia="Arial" w:cs="Arial"/>
          <w:sz w:val="22"/>
          <w:szCs w:val="22"/>
        </w:rPr>
      </w:pPr>
    </w:p>
    <w:p w14:paraId="0000001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00" w:after="0" w:line="240" w:lineRule="auto"/>
        <w:ind w:left="0" w:right="0" w:firstLine="0"/>
        <w:jc w:val="left"/>
      </w:pPr>
    </w:p>
    <w:p w14:paraId="0000001B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00" w:after="0" w:line="240" w:lineRule="auto"/>
        <w:ind w:left="0" w:right="0" w:firstLine="0"/>
        <w:jc w:val="left"/>
      </w:pPr>
    </w:p>
    <w:p w14:paraId="0000001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00" w:after="0" w:line="240" w:lineRule="auto"/>
        <w:ind w:left="0" w:right="0" w:firstLine="0"/>
        <w:jc w:val="left"/>
      </w:pPr>
    </w:p>
    <w:p w14:paraId="0000001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00" w:after="0" w:line="240" w:lineRule="auto"/>
        <w:ind w:left="0" w:right="0" w:firstLine="0"/>
        <w:jc w:val="left"/>
      </w:pPr>
    </w:p>
    <w:p w14:paraId="0000001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00" w:after="0" w:line="240" w:lineRule="auto"/>
        <w:ind w:left="0" w:right="0" w:firstLine="0"/>
        <w:jc w:val="left"/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18" w:right="1134" w:bottom="1418" w:left="1134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24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center"/>
      <w:rPr>
        <w:rFonts w:ascii="Arial" w:hAnsi="Arial" w:eastAsia="Arial" w:cs="Arial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</w:pPr>
    <w:r>
      <w:rPr>
        <w:rFonts w:ascii="Arial" w:hAnsi="Arial" w:eastAsia="Arial" w:cs="Arial"/>
        <w:i w:val="0"/>
        <w:smallCaps w:val="0"/>
        <w:strike w:val="0"/>
        <w:color w:val="000000"/>
        <w:sz w:val="16"/>
        <w:szCs w:val="16"/>
        <w:highlight w:val="white"/>
        <w:u w:val="none"/>
        <w:vertAlign w:val="baseline"/>
        <w:rtl w:val="0"/>
      </w:rPr>
      <w:t>Programa de Pós-Graduação em Matemática - UFPR</w:t>
    </w:r>
    <w:r>
      <w:rPr>
        <w:rFonts w:ascii="Arial" w:hAnsi="Arial" w:eastAsia="Arial" w:cs="Arial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  <w:rtl w:val="0"/>
      </w:rPr>
      <w:br w:type="textWrapping"/>
    </w:r>
    <w:r>
      <w:rPr>
        <w:rFonts w:ascii="Arial" w:hAnsi="Arial" w:eastAsia="Arial" w:cs="Arial"/>
        <w:i w:val="0"/>
        <w:smallCaps w:val="0"/>
        <w:strike w:val="0"/>
        <w:color w:val="000000"/>
        <w:sz w:val="16"/>
        <w:szCs w:val="16"/>
        <w:highlight w:val="white"/>
        <w:u w:val="none"/>
        <w:vertAlign w:val="baseline"/>
        <w:rtl w:val="0"/>
      </w:rPr>
      <w:t>Centro Politécnico - Jardim das Américas</w:t>
    </w:r>
    <w:r>
      <w:rPr>
        <w:rFonts w:ascii="Arial" w:hAnsi="Arial" w:eastAsia="Arial" w:cs="Arial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  <w:rtl w:val="0"/>
      </w:rPr>
      <w:br w:type="textWrapping"/>
    </w:r>
    <w:r>
      <w:rPr>
        <w:rFonts w:ascii="Arial" w:hAnsi="Arial" w:eastAsia="Arial" w:cs="Arial"/>
        <w:i w:val="0"/>
        <w:smallCaps w:val="0"/>
        <w:strike w:val="0"/>
        <w:color w:val="000000"/>
        <w:sz w:val="16"/>
        <w:szCs w:val="16"/>
        <w:highlight w:val="white"/>
        <w:u w:val="none"/>
        <w:vertAlign w:val="baseline"/>
        <w:rtl w:val="0"/>
      </w:rPr>
      <w:t xml:space="preserve">Caixa Postal </w:t>
    </w:r>
    <w:r>
      <w:rPr>
        <w:rFonts w:ascii="Arial" w:hAnsi="Arial" w:eastAsia="Arial" w:cs="Arial"/>
        <w:color w:val="262626"/>
        <w:sz w:val="16"/>
        <w:szCs w:val="16"/>
        <w:highlight w:val="white"/>
        <w:rtl w:val="0"/>
      </w:rPr>
      <w:t>19096</w:t>
    </w:r>
    <w:r>
      <w:rPr>
        <w:rFonts w:ascii="Arial" w:hAnsi="Arial" w:eastAsia="Arial" w:cs="Arial"/>
        <w:i w:val="0"/>
        <w:smallCaps w:val="0"/>
        <w:strike w:val="0"/>
        <w:color w:val="000000"/>
        <w:sz w:val="16"/>
        <w:szCs w:val="16"/>
        <w:highlight w:val="white"/>
        <w:u w:val="none"/>
        <w:vertAlign w:val="baseline"/>
        <w:rtl w:val="0"/>
      </w:rPr>
      <w:t xml:space="preserve"> – CEP 81531-980   Curitiba - Paraná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26">
    <w:pPr>
      <w:pageBreakBefore w:val="0"/>
      <w:rPr>
        <w:vertAlign w:val="baseline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F">
    <w:pPr>
      <w:pageBreakBefore w:val="0"/>
      <w:pBdr>
        <w:top w:val="single" w:color="000000" w:sz="4" w:space="1"/>
        <w:left w:val="none" w:color="000000" w:sz="0" w:space="0"/>
        <w:bottom w:val="single" w:color="000000" w:sz="4" w:space="1"/>
        <w:right w:val="none" w:color="000000" w:sz="0" w:space="0"/>
      </w:pBdr>
      <w:ind w:left="2835"/>
      <w:jc w:val="center"/>
      <w:rPr>
        <w:vertAlign w:val="baseline"/>
      </w:rPr>
    </w:pPr>
    <w:r>
      <w:rPr>
        <w:rFonts w:ascii="Arial" w:hAnsi="Arial" w:eastAsia="Arial" w:cs="Arial"/>
        <w:sz w:val="22"/>
        <w:szCs w:val="22"/>
        <w:vertAlign w:val="baseline"/>
        <w:rtl w:val="0"/>
      </w:rPr>
      <w:t>Ministério da Educação</w:t>
    </w:r>
    <w:r>
      <w:drawing>
        <wp:anchor distT="114300" distB="114300" distL="114300" distR="114300" simplePos="0" relativeHeight="251659264" behindDoc="0" locked="0" layoutInCell="1" allowOverlap="1">
          <wp:simplePos x="0" y="0"/>
          <wp:positionH relativeFrom="column">
            <wp:posOffset>-161290</wp:posOffset>
          </wp:positionH>
          <wp:positionV relativeFrom="paragraph">
            <wp:posOffset>-8890</wp:posOffset>
          </wp:positionV>
          <wp:extent cx="1544320" cy="767080"/>
          <wp:effectExtent l="0" t="0" r="0" b="0"/>
          <wp:wrapSquare wrapText="bothSides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4174" cy="7667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000020">
    <w:pPr>
      <w:pageBreakBefore w:val="0"/>
      <w:pBdr>
        <w:top w:val="single" w:color="000000" w:sz="4" w:space="1"/>
        <w:left w:val="none" w:color="000000" w:sz="0" w:space="0"/>
        <w:bottom w:val="single" w:color="000000" w:sz="4" w:space="1"/>
        <w:right w:val="none" w:color="000000" w:sz="0" w:space="0"/>
      </w:pBdr>
      <w:ind w:left="2835"/>
      <w:jc w:val="center"/>
      <w:rPr>
        <w:vertAlign w:val="baseline"/>
      </w:rPr>
    </w:pPr>
    <w:r>
      <w:rPr>
        <w:rFonts w:ascii="Arial" w:hAnsi="Arial" w:eastAsia="Arial" w:cs="Arial"/>
        <w:sz w:val="22"/>
        <w:szCs w:val="22"/>
        <w:vertAlign w:val="baseline"/>
        <w:rtl w:val="0"/>
      </w:rPr>
      <w:t>UNIVERSIDADE FEDERAL DO PARANÁ</w:t>
    </w:r>
  </w:p>
  <w:p w14:paraId="00000021">
    <w:pPr>
      <w:pageBreakBefore w:val="0"/>
      <w:pBdr>
        <w:top w:val="single" w:color="000000" w:sz="4" w:space="1"/>
        <w:left w:val="none" w:color="000000" w:sz="0" w:space="0"/>
        <w:bottom w:val="single" w:color="000000" w:sz="4" w:space="1"/>
        <w:right w:val="none" w:color="000000" w:sz="0" w:space="0"/>
      </w:pBdr>
      <w:ind w:left="2835"/>
      <w:jc w:val="center"/>
      <w:rPr>
        <w:vertAlign w:val="baseline"/>
      </w:rPr>
    </w:pPr>
    <w:r>
      <w:rPr>
        <w:rFonts w:ascii="Arial" w:hAnsi="Arial" w:eastAsia="Arial" w:cs="Arial"/>
        <w:sz w:val="22"/>
        <w:szCs w:val="22"/>
        <w:vertAlign w:val="baseline"/>
        <w:rtl w:val="0"/>
      </w:rPr>
      <w:t>Setor de Ciências Exatas</w:t>
    </w:r>
  </w:p>
  <w:p w14:paraId="00000022">
    <w:pPr>
      <w:pageBreakBefore w:val="0"/>
      <w:pBdr>
        <w:top w:val="single" w:color="000000" w:sz="4" w:space="1"/>
        <w:left w:val="none" w:color="000000" w:sz="0" w:space="0"/>
        <w:bottom w:val="single" w:color="000000" w:sz="4" w:space="1"/>
        <w:right w:val="none" w:color="000000" w:sz="0" w:space="0"/>
      </w:pBdr>
      <w:ind w:left="2835"/>
      <w:jc w:val="center"/>
      <w:rPr>
        <w:vertAlign w:val="baseline"/>
      </w:rPr>
    </w:pPr>
    <w:r>
      <w:rPr>
        <w:rFonts w:ascii="Arial" w:hAnsi="Arial" w:eastAsia="Arial" w:cs="Arial"/>
        <w:sz w:val="22"/>
        <w:szCs w:val="22"/>
        <w:vertAlign w:val="baseline"/>
        <w:rtl w:val="0"/>
      </w:rPr>
      <w:t>Programa de Pós-Graduação em Matemática</w:t>
    </w:r>
  </w:p>
  <w:p w14:paraId="00000023">
    <w:pPr>
      <w:pageBreakBefore w:val="0"/>
      <w:pBdr>
        <w:top w:val="single" w:color="000000" w:sz="4" w:space="1"/>
        <w:left w:val="none" w:color="000000" w:sz="0" w:space="0"/>
        <w:bottom w:val="single" w:color="000000" w:sz="4" w:space="1"/>
        <w:right w:val="none" w:color="000000" w:sz="0" w:space="0"/>
      </w:pBdr>
      <w:ind w:left="2835"/>
      <w:rPr>
        <w:rFonts w:ascii="Arial" w:hAnsi="Arial" w:eastAsia="Arial" w:cs="Arial"/>
        <w:sz w:val="10"/>
        <w:szCs w:val="10"/>
        <w:vertAlign w:val="baseli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25">
    <w:pPr>
      <w:pageBreakBefore w:val="0"/>
      <w:rPr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490D25E4"/>
    <w:rsid w:val="623B7B30"/>
    <w:rsid w:val="67DA506E"/>
    <w:rsid w:val="712F68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pt-BR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2025-09-19T12:57:00Z</dcterms:created>
  <dc:creator>mmuni</dc:creator>
  <cp:lastModifiedBy>google1594161362</cp:lastModifiedBy>
  <dcterms:modified xsi:type="dcterms:W3CDTF">2025-09-19T13:05:30Z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31ABB39B4881488FA88E1678D3DDC373_13</vt:lpwstr>
  </property>
</Properties>
</file>