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ole_rId2" style="position:absolute;left:0;text-align:left;margin-left:8.39992125984252pt;margin-top:1.7pt;width:98.65pt;height:55.95pt;z-index:251658240;visibility:visible;mso-wrap-edited:f;mso-width-percent:0;mso-height-percent:0;mso-wrap-distance-left:9.05pt;mso-wrap-distance-right:9.05pt;mso-position-horizontal-relative:margin;mso-position-vertical-relative:text;mso-width-percent:0;mso-height-percent:0;mso-position-horizontal:absolute;mso-position-vertical:absolute;" alt="" o:spid="_x0000_s2050" filled="t" type="#_x0000_t75">
            <v:imagedata r:id="rId1" o:title=""/>
            <w10:wrap type="tight"/>
          </v:shape>
          <o:OLEObject DrawAspect="Content" r:id="rId2" ObjectID="_1758146537" ProgID="Word.Picture.8" ShapeID="ole_rId2" Type="Embed"/>
        </w:pic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Paraná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Setor de Ciências Exatas/Departamento de Matemática</w:t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Pós-Graduação em Matemática - PPGM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rtl w:val="0"/>
        </w:rPr>
        <w:tab/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851" w:right="1247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851" w:right="124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                                 Curitiba,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aaaa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432" w:hanging="43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432" w:hanging="43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432" w:hanging="43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280" w:lineRule="auto"/>
        <w:ind w:left="432" w:hanging="43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Nome do solicitante: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(nome completo)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 atividades descritas abaixo se referem 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…[colocar o evento]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432" w:hanging="43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dd/mm manhã: ….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dd/mm tarde: 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preencher com atividades a cada dia, incluindo os dias de translado. Por exemplo,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03/12 tarde: chegada a Belo Horizonte.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04/12 manhã: participação no congresso tal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04/12 tarde: participação no congresso tal …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Prof. Dr. Marcelo Muniz Silva Alves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Coordenador do Programa de Pós-Graduação 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 Matemática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851" w:top="851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iberation Sans"/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both"/>
    </w:pPr>
    <w:rPr>
      <w:rFonts w:ascii="Poppins" w:cs="Poppins" w:eastAsia="Poppins" w:hAnsi="Poppins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kern w:val="2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jc w:val="both"/>
      <w:outlineLvl w:val="0"/>
    </w:pPr>
    <w:rPr>
      <w:rFonts w:ascii="Futura Lt BT" w:cs="Futura Lt BT" w:hAnsi="Futura Lt BT"/>
      <w:sz w:val="24"/>
    </w:rPr>
  </w:style>
  <w:style w:type="paragraph" w:styleId="Ttulo9">
    <w:name w:val="heading 9"/>
    <w:basedOn w:val="Normal"/>
    <w:next w:val="Normal"/>
    <w:qFormat w:val="1"/>
    <w:pPr>
      <w:keepNext w:val="1"/>
      <w:outlineLvl w:val="8"/>
    </w:pPr>
    <w:rPr>
      <w:sz w:val="24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</w:style>
  <w:style w:type="character" w:styleId="WW8Num2z1" w:customStyle="1">
    <w:name w:val="WW8Num2z1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WW8Num3z0" w:customStyle="1">
    <w:name w:val="WW8Num3z0"/>
    <w:qFormat w:val="1"/>
    <w:rPr>
      <w:rFonts w:ascii="Wingdings" w:cs="OpenSymbol" w:hAnsi="Wingdings"/>
      <w:sz w:val="24"/>
      <w:szCs w:val="24"/>
    </w:rPr>
  </w:style>
  <w:style w:type="character" w:styleId="WW8Num3z1" w:customStyle="1">
    <w:name w:val="WW8Num3z1"/>
    <w:qFormat w:val="1"/>
    <w:rPr>
      <w:rFonts w:ascii="OpenSymbol" w:cs="OpenSymbol" w:hAnsi="OpenSymbol"/>
    </w:rPr>
  </w:style>
  <w:style w:type="character" w:styleId="WW8Num3z3" w:customStyle="1">
    <w:name w:val="WW8Num3z3"/>
    <w:qFormat w:val="1"/>
    <w:rPr>
      <w:rFonts w:ascii="Symbol" w:cs="OpenSymbol" w:hAnsi="Symbol"/>
    </w:rPr>
  </w:style>
  <w:style w:type="character" w:styleId="WW8Num3z2" w:customStyle="1">
    <w:name w:val="WW8Num3z2"/>
    <w:qFormat w:val="1"/>
  </w:style>
  <w:style w:type="character" w:styleId="WW8Num3z4" w:customStyle="1">
    <w:name w:val="WW8Num3z4"/>
    <w:qFormat w:val="1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  <w:qFormat w:val="1"/>
  </w:style>
  <w:style w:type="character" w:styleId="WW8Num3z8" w:customStyle="1">
    <w:name w:val="WW8Num3z8"/>
    <w:qFormat w:val="1"/>
  </w:style>
  <w:style w:type="character" w:styleId="WW8Num4z0" w:customStyle="1">
    <w:name w:val="WW8Num4z0"/>
    <w:qFormat w:val="1"/>
    <w:rPr>
      <w:rFonts w:ascii="Wingdings" w:cs="OpenSymbol" w:hAnsi="Wingdings"/>
      <w:sz w:val="24"/>
      <w:szCs w:val="24"/>
    </w:rPr>
  </w:style>
  <w:style w:type="character" w:styleId="WW8Num4z1" w:customStyle="1">
    <w:name w:val="WW8Num4z1"/>
    <w:qFormat w:val="1"/>
    <w:rPr>
      <w:rFonts w:ascii="OpenSymbol" w:cs="OpenSymbol" w:hAnsi="OpenSymbol"/>
    </w:rPr>
  </w:style>
  <w:style w:type="character" w:styleId="WW8Num4z3" w:customStyle="1">
    <w:name w:val="WW8Num4z3"/>
    <w:qFormat w:val="1"/>
    <w:rPr>
      <w:rFonts w:ascii="Symbol" w:cs="OpenSymbol" w:hAnsi="Symbol"/>
    </w:rPr>
  </w:style>
  <w:style w:type="character" w:styleId="Fontepargpadro3" w:customStyle="1">
    <w:name w:val="Fonte parág. padrão3"/>
    <w:qFormat w:val="1"/>
  </w:style>
  <w:style w:type="character" w:styleId="Fontepargpadro2" w:customStyle="1">
    <w:name w:val="Fonte parág. padrão2"/>
    <w:qFormat w:val="1"/>
  </w:style>
  <w:style w:type="character" w:styleId="Fontepargpadro1" w:customStyle="1">
    <w:name w:val="Fonte parág. padrão1"/>
    <w:qFormat w:val="1"/>
  </w:style>
  <w:style w:type="character" w:styleId="Marcadores" w:customStyle="1">
    <w:name w:val="Marcadores"/>
    <w:qFormat w:val="1"/>
    <w:rPr>
      <w:rFonts w:ascii="OpenSymbol" w:cs="OpenSymbol" w:eastAsia="OpenSymbol" w:hAnsi="OpenSymbol"/>
    </w:rPr>
  </w:style>
  <w:style w:type="character" w:styleId="Smbolosdenumerao" w:customStyle="1">
    <w:name w:val="Símbolos de numeração"/>
    <w:qFormat w:val="1"/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kern w:val="2"/>
      <w:sz w:val="16"/>
      <w:szCs w:val="16"/>
      <w:lang w:eastAsia="zh-CN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254EB9"/>
    <w:rPr>
      <w:kern w:val="2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254EB9"/>
    <w:rPr>
      <w:kern w:val="2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qFormat w:val="1"/>
    <w:pPr>
      <w:spacing w:line="360" w:lineRule="auto"/>
      <w:jc w:val="both"/>
    </w:pPr>
    <w:rPr>
      <w:rFonts w:ascii="Arial" w:cs="Arial" w:hAnsi="Arial"/>
      <w:sz w:val="22"/>
    </w:rPr>
  </w:style>
  <w:style w:type="paragraph" w:styleId="Lista">
    <w:name w:val="List"/>
    <w:basedOn w:val="Corpodetexto"/>
    <w:qFormat w:val="1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NormalWeb">
    <w:name w:val="Normal (Web)"/>
    <w:basedOn w:val="Normal"/>
    <w:qFormat w:val="1"/>
    <w:pPr>
      <w:suppressAutoHyphens w:val="0"/>
      <w:spacing w:after="119" w:before="100"/>
    </w:pPr>
    <w:rPr>
      <w:sz w:val="24"/>
      <w:szCs w:val="24"/>
    </w:rPr>
  </w:style>
  <w:style w:type="paragraph" w:styleId="Pr-formataoHTML">
    <w:name w:val="HTML Preformatted"/>
    <w:basedOn w:val="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Courier New" w:hAnsi="Courier New"/>
      <w:color w:val="00000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Pr>
      <w:rFonts w:ascii="Tahoma" w:cs="Tahoma" w:hAnsi="Tahoma"/>
      <w:sz w:val="16"/>
      <w:szCs w:val="16"/>
    </w:rPr>
  </w:style>
  <w:style w:type="paragraph" w:styleId="Ttulo3" w:customStyle="1">
    <w:name w:val="Título3"/>
    <w:basedOn w:val="Normal"/>
    <w:next w:val="Corpode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tulo2" w:customStyle="1">
    <w:name w:val="Título2"/>
    <w:basedOn w:val="Normal"/>
    <w:next w:val="Corpode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egenda2" w:customStyle="1">
    <w:name w:val="Legenda2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tulo10" w:customStyle="1">
    <w:name w:val="Título1"/>
    <w:basedOn w:val="Normal"/>
    <w:next w:val="Corpodetexto"/>
    <w:qFormat w:val="1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embloco1" w:customStyle="1">
    <w:name w:val="Texto em bloco1"/>
    <w:basedOn w:val="Normal"/>
    <w:qFormat w:val="1"/>
    <w:pPr>
      <w:ind w:left="709" w:right="-29" w:firstLine="11"/>
      <w:jc w:val="both"/>
    </w:pPr>
    <w:rPr>
      <w:rFonts w:ascii="Arial" w:cs="Arial" w:hAnsi="Arial"/>
      <w:sz w:val="24"/>
    </w:rPr>
  </w:style>
  <w:style w:type="paragraph" w:styleId="Recuodecorpodetexto21" w:customStyle="1">
    <w:name w:val="Recuo de corpo de texto 21"/>
    <w:basedOn w:val="Normal"/>
    <w:qFormat w:val="1"/>
    <w:pPr>
      <w:ind w:left="720" w:hanging="720"/>
      <w:jc w:val="both"/>
    </w:pPr>
    <w:rPr>
      <w:rFonts w:ascii="Arial" w:cs="Arial" w:hAnsi="Arial"/>
      <w:sz w:val="24"/>
    </w:rPr>
  </w:style>
  <w:style w:type="paragraph" w:styleId="western" w:customStyle="1">
    <w:name w:val="western"/>
    <w:basedOn w:val="Normal"/>
    <w:qFormat w:val="1"/>
    <w:pPr>
      <w:suppressAutoHyphens w:val="0"/>
      <w:spacing w:after="119" w:before="100"/>
    </w:pPr>
    <w:rPr>
      <w:sz w:val="24"/>
      <w:szCs w:val="24"/>
    </w:rPr>
  </w:style>
  <w:style w:type="paragraph" w:styleId="Recuodecorpodetexto31" w:customStyle="1">
    <w:name w:val="Recuo de corpo de texto 31"/>
    <w:basedOn w:val="Normal"/>
    <w:qFormat w:val="1"/>
    <w:pPr>
      <w:spacing w:line="360" w:lineRule="auto"/>
      <w:ind w:firstLine="1416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254EB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254EB9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Bg24t5mMJ5vlX8XvORjfrFDiQ==">CgMxLjA4AHIhMXpxZmtCOFV5cFhfQm16WmNxdUZQbHNyaTNidmRieHhK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2022-06-22T11:55:00Z</dcterms:created>
  <dc:creator>PPG MAT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A8C537B0ECF84E7286E8840A58EEB3A5_12</vt:lpwstr>
  </property>
  <property fmtid="{D5CDD505-2E9C-101B-9397-08002B2CF9AE}" pid="3" name="KSOProductBuildVer">
    <vt:lpwstr>1046-12.2.0.13201</vt:lpwstr>
  </property>
</Properties>
</file>